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DF" w:rsidRPr="0038705C" w:rsidRDefault="007044F9" w:rsidP="0038705C">
      <w:pPr>
        <w:jc w:val="center"/>
        <w:rPr>
          <w:sz w:val="28"/>
          <w:szCs w:val="28"/>
        </w:rPr>
      </w:pPr>
      <w:r w:rsidRPr="0038705C">
        <w:rPr>
          <w:b/>
          <w:sz w:val="28"/>
          <w:szCs w:val="28"/>
        </w:rPr>
        <w:t>GDP and the business cycle</w:t>
      </w:r>
    </w:p>
    <w:p w:rsidR="007044F9" w:rsidRDefault="0038705C">
      <w:pPr>
        <w:rPr>
          <w:sz w:val="24"/>
          <w:szCs w:val="24"/>
        </w:rPr>
      </w:pPr>
      <w:r>
        <w:rPr>
          <w:sz w:val="24"/>
          <w:szCs w:val="24"/>
        </w:rPr>
        <w:t>Monday, 11/10</w:t>
      </w:r>
    </w:p>
    <w:p w:rsidR="007044F9" w:rsidRDefault="007044F9">
      <w:pPr>
        <w:rPr>
          <w:sz w:val="24"/>
          <w:szCs w:val="24"/>
        </w:rPr>
      </w:pPr>
      <w:r>
        <w:rPr>
          <w:sz w:val="24"/>
          <w:szCs w:val="24"/>
        </w:rPr>
        <w:t>Homework for Weds. 11/12</w:t>
      </w:r>
    </w:p>
    <w:p w:rsidR="007044F9" w:rsidRDefault="007044F9">
      <w:pPr>
        <w:rPr>
          <w:sz w:val="24"/>
          <w:szCs w:val="24"/>
        </w:rPr>
      </w:pPr>
      <w:r>
        <w:rPr>
          <w:sz w:val="24"/>
          <w:szCs w:val="24"/>
        </w:rPr>
        <w:t>Read chapter 8</w:t>
      </w:r>
    </w:p>
    <w:p w:rsidR="007044F9" w:rsidRDefault="007044F9">
      <w:pPr>
        <w:rPr>
          <w:sz w:val="24"/>
          <w:szCs w:val="24"/>
        </w:rPr>
      </w:pPr>
      <w:r>
        <w:rPr>
          <w:sz w:val="24"/>
          <w:szCs w:val="24"/>
        </w:rPr>
        <w:t>Do problems 8-2; 8-5; 8-8 and 8-15</w:t>
      </w:r>
    </w:p>
    <w:p w:rsidR="007044F9" w:rsidRDefault="007044F9">
      <w:pPr>
        <w:rPr>
          <w:sz w:val="24"/>
          <w:szCs w:val="24"/>
        </w:rPr>
      </w:pPr>
      <w:r>
        <w:rPr>
          <w:sz w:val="24"/>
          <w:szCs w:val="24"/>
        </w:rPr>
        <w:t>Key Terms:</w:t>
      </w:r>
    </w:p>
    <w:p w:rsidR="007044F9" w:rsidRDefault="002D3E63">
      <w:pPr>
        <w:rPr>
          <w:sz w:val="24"/>
          <w:szCs w:val="24"/>
        </w:rPr>
      </w:pPr>
      <w:r>
        <w:rPr>
          <w:sz w:val="24"/>
          <w:szCs w:val="24"/>
        </w:rPr>
        <w:t>GDP</w:t>
      </w:r>
    </w:p>
    <w:p w:rsidR="002D3E63" w:rsidRDefault="002D3E63">
      <w:pPr>
        <w:rPr>
          <w:sz w:val="24"/>
          <w:szCs w:val="24"/>
        </w:rPr>
      </w:pPr>
    </w:p>
    <w:p w:rsidR="002D3E63" w:rsidRDefault="0057590E">
      <w:pPr>
        <w:rPr>
          <w:sz w:val="24"/>
          <w:szCs w:val="24"/>
        </w:rPr>
      </w:pPr>
      <w:r>
        <w:rPr>
          <w:sz w:val="24"/>
          <w:szCs w:val="24"/>
        </w:rPr>
        <w:t>GNP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Total Income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Final Goods and Services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Intermediate Goods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Value Added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Markets: Product</w:t>
      </w: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ab/>
        <w:t>Factor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Output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What’s excluded from GDP?</w:t>
      </w: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ab/>
        <w:t>Financial Transactions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ab/>
        <w:t>Transfers</w:t>
      </w: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Measuring GDP:</w:t>
      </w: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ab/>
        <w:t>Name and define each including the components and equations</w:t>
      </w:r>
    </w:p>
    <w:p w:rsidR="002D3E63" w:rsidRDefault="002D3E63" w:rsidP="002D3E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2D3E63" w:rsidRDefault="002D3E63" w:rsidP="002D3E63">
      <w:pPr>
        <w:rPr>
          <w:sz w:val="24"/>
          <w:szCs w:val="24"/>
        </w:rPr>
      </w:pPr>
    </w:p>
    <w:p w:rsidR="002D3E63" w:rsidRDefault="002D3E63" w:rsidP="002D3E63">
      <w:pPr>
        <w:rPr>
          <w:sz w:val="24"/>
          <w:szCs w:val="24"/>
        </w:rPr>
      </w:pPr>
    </w:p>
    <w:p w:rsidR="002D3E63" w:rsidRDefault="002D3E63" w:rsidP="002D3E63">
      <w:pPr>
        <w:rPr>
          <w:sz w:val="24"/>
          <w:szCs w:val="24"/>
        </w:rPr>
      </w:pPr>
    </w:p>
    <w:p w:rsidR="002D3E63" w:rsidRDefault="002D3E63" w:rsidP="002D3E63">
      <w:pPr>
        <w:rPr>
          <w:sz w:val="24"/>
          <w:szCs w:val="24"/>
        </w:rPr>
      </w:pPr>
    </w:p>
    <w:p w:rsidR="002D3E63" w:rsidRDefault="002D3E63" w:rsidP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Nominal Value (in regards to GDP)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Real Value (in regards to GDP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DPI</w:t>
      </w:r>
    </w:p>
    <w:p w:rsidR="002D3E63" w:rsidRDefault="002D3E63">
      <w:pPr>
        <w:rPr>
          <w:sz w:val="24"/>
          <w:szCs w:val="24"/>
        </w:rPr>
      </w:pPr>
    </w:p>
    <w:p w:rsidR="002D3E63" w:rsidRDefault="002D3E63">
      <w:pPr>
        <w:rPr>
          <w:sz w:val="24"/>
          <w:szCs w:val="24"/>
        </w:rPr>
      </w:pPr>
      <w:r>
        <w:rPr>
          <w:sz w:val="24"/>
          <w:szCs w:val="24"/>
        </w:rPr>
        <w:t>GDP limitations</w:t>
      </w:r>
    </w:p>
    <w:p w:rsidR="0057590E" w:rsidRDefault="0057590E">
      <w:pPr>
        <w:rPr>
          <w:sz w:val="24"/>
          <w:szCs w:val="24"/>
        </w:rPr>
      </w:pPr>
    </w:p>
    <w:p w:rsidR="0057590E" w:rsidRDefault="0057590E">
      <w:pPr>
        <w:rPr>
          <w:sz w:val="24"/>
          <w:szCs w:val="24"/>
        </w:rPr>
      </w:pPr>
    </w:p>
    <w:p w:rsidR="0038705C" w:rsidRDefault="0038705C">
      <w:pPr>
        <w:rPr>
          <w:sz w:val="24"/>
          <w:szCs w:val="24"/>
        </w:rPr>
      </w:pPr>
    </w:p>
    <w:p w:rsidR="0038705C" w:rsidRDefault="0038705C">
      <w:pPr>
        <w:rPr>
          <w:sz w:val="24"/>
          <w:szCs w:val="24"/>
        </w:rPr>
      </w:pPr>
    </w:p>
    <w:p w:rsidR="0038705C" w:rsidRDefault="003870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Do in Pairs:</w:t>
      </w: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Assume last year consumption expenditure was $70B, investment was $16B, government purchases of goods and services were $12B, exports were $4B, and imports were $3B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GDP equal last year?</w:t>
      </w:r>
    </w:p>
    <w:p w:rsidR="0038705C" w:rsidRDefault="0038705C" w:rsidP="0038705C">
      <w:pPr>
        <w:pStyle w:val="ListParagraph"/>
        <w:ind w:left="1440"/>
        <w:rPr>
          <w:sz w:val="24"/>
          <w:szCs w:val="24"/>
        </w:rPr>
      </w:pPr>
    </w:p>
    <w:p w:rsidR="0038705C" w:rsidRP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year imports increased by $5B.  If all other types of expenditures stay the same, what does GDP equal this year?</w:t>
      </w:r>
    </w:p>
    <w:p w:rsidR="0038705C" w:rsidRDefault="0038705C" w:rsidP="0038705C">
      <w:pPr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of 4 expenditure categories in GDP is net exports.  How can net exports be negative?</w:t>
      </w:r>
    </w:p>
    <w:p w:rsidR="0038705C" w:rsidRDefault="0038705C" w:rsidP="0038705C">
      <w:pPr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computer chip that Dell Corp. buys from Intel Corp. is a final good?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Pr="0038705C" w:rsidRDefault="0038705C" w:rsidP="003870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Purchasing a dump truck is a consumption expenditure?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value of production equal income which equals expenditure?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is a final good: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Flour used to bake bread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Bread used for sandwiches for your lunch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Songs downloaded on your iPod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tractor used by a farmer to plant corn</w:t>
      </w:r>
    </w:p>
    <w:p w:rsidR="0038705C" w:rsidRDefault="0038705C" w:rsidP="0038705C">
      <w:pPr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2 examples of an investment (included in GDP)?</w:t>
      </w:r>
    </w:p>
    <w:p w:rsidR="0038705C" w:rsidRDefault="0038705C" w:rsidP="0038705C">
      <w:pPr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one year, a firm increases its production by $9M and increases sales by $8M.  Ceteris paribus (all things equal), in the economy: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 increases by $8M and inventory investment decreases by $1M.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 increases by $9M and inventory investment increases by $1M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Inventory investment decreases by $1M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 increases by $8M and investment increases by $1M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 increases by $17M</w:t>
      </w:r>
    </w:p>
    <w:p w:rsidR="0038705C" w:rsidRDefault="0038705C" w:rsidP="0038705C">
      <w:pPr>
        <w:pStyle w:val="ListParagraph"/>
        <w:ind w:left="1440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Expenditure equals (give equation elements)</w:t>
      </w:r>
    </w:p>
    <w:p w:rsidR="0038705C" w:rsidRDefault="0038705C" w:rsidP="0038705C">
      <w:pPr>
        <w:rPr>
          <w:sz w:val="24"/>
          <w:szCs w:val="24"/>
        </w:rPr>
      </w:pPr>
    </w:p>
    <w:p w:rsidR="0038705C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Additions to inventories are counted in what component of GDP?</w:t>
      </w:r>
    </w:p>
    <w:p w:rsidR="00FC36D4" w:rsidRPr="00FC36D4" w:rsidRDefault="00FC36D4" w:rsidP="00FC36D4">
      <w:pPr>
        <w:pStyle w:val="ListParagraph"/>
        <w:rPr>
          <w:sz w:val="24"/>
          <w:szCs w:val="24"/>
        </w:rPr>
      </w:pPr>
    </w:p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intermediate goods or services NOT counted in GDP?</w:t>
      </w:r>
    </w:p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total expenditure equal total income?</w:t>
      </w:r>
    </w:p>
    <w:p w:rsidR="00FC36D4" w:rsidRPr="00FC36D4" w:rsidRDefault="00FC36D4" w:rsidP="00FC36D4">
      <w:pPr>
        <w:pStyle w:val="ListParagraph"/>
        <w:rPr>
          <w:sz w:val="24"/>
          <w:szCs w:val="24"/>
        </w:rPr>
      </w:pPr>
    </w:p>
    <w:p w:rsidR="00FC36D4" w:rsidRDefault="00FC36D4" w:rsidP="00FC36D4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3235"/>
      </w:tblGrid>
      <w:tr w:rsidR="00FC36D4" w:rsidTr="00FC36D4">
        <w:tc>
          <w:tcPr>
            <w:tcW w:w="5395" w:type="dxa"/>
          </w:tcPr>
          <w:p w:rsidR="00FC36D4" w:rsidRPr="00FC36D4" w:rsidRDefault="00FC36D4" w:rsidP="00FC36D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36D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35" w:type="dxa"/>
          </w:tcPr>
          <w:p w:rsidR="00FC36D4" w:rsidRPr="00FC36D4" w:rsidRDefault="00FC36D4" w:rsidP="00FC36D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36D4">
              <w:rPr>
                <w:b/>
                <w:sz w:val="24"/>
                <w:szCs w:val="24"/>
              </w:rPr>
              <w:t>Amount ($ in billions)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Wages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Consumption expenditures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taxes less subsidies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Interest, rent, and profit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Depreciation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discrepancy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exports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-349</w:t>
            </w:r>
          </w:p>
        </w:tc>
      </w:tr>
    </w:tbl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table above gives some of the items in the US National Income and Product Accounts for 2001.</w:t>
      </w:r>
    </w:p>
    <w:p w:rsidR="00FC36D4" w:rsidRDefault="00FC36D4" w:rsidP="00FC36D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the US GDP in 2001 using both the expenditure and income approaches (show work below)</w:t>
      </w:r>
    </w:p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nominal and real GDP?</w:t>
      </w:r>
      <w:r w:rsidR="0057590E">
        <w:rPr>
          <w:sz w:val="24"/>
          <w:szCs w:val="24"/>
        </w:rPr>
        <w:t xml:space="preserve"> Can they ever be equal?</w:t>
      </w:r>
    </w:p>
    <w:p w:rsidR="0057590E" w:rsidRDefault="0057590E" w:rsidP="0057590E">
      <w:pPr>
        <w:rPr>
          <w:sz w:val="24"/>
          <w:szCs w:val="24"/>
        </w:rPr>
      </w:pPr>
    </w:p>
    <w:p w:rsidR="0057590E" w:rsidRDefault="0057590E" w:rsidP="0057590E">
      <w:pPr>
        <w:rPr>
          <w:sz w:val="24"/>
          <w:szCs w:val="24"/>
        </w:rPr>
      </w:pPr>
    </w:p>
    <w:p w:rsidR="0057590E" w:rsidRDefault="0057590E" w:rsidP="00575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 we use real GDP rather than nominal GDP when we measure changes in production?</w:t>
      </w:r>
    </w:p>
    <w:p w:rsidR="0057590E" w:rsidRDefault="0057590E" w:rsidP="0057590E">
      <w:pPr>
        <w:pStyle w:val="ListParagraph"/>
        <w:rPr>
          <w:sz w:val="24"/>
          <w:szCs w:val="24"/>
        </w:rPr>
      </w:pPr>
    </w:p>
    <w:p w:rsidR="0057590E" w:rsidRDefault="0057590E" w:rsidP="00575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90E">
        <w:rPr>
          <w:sz w:val="24"/>
          <w:szCs w:val="24"/>
        </w:rPr>
        <w:lastRenderedPageBreak/>
        <w:t>What’s the difference between GDP and GNP?</w:t>
      </w:r>
    </w:p>
    <w:p w:rsidR="0057590E" w:rsidRPr="0057590E" w:rsidRDefault="0057590E" w:rsidP="0057590E">
      <w:pPr>
        <w:pStyle w:val="ListParagraph"/>
        <w:rPr>
          <w:sz w:val="24"/>
          <w:szCs w:val="24"/>
        </w:rPr>
      </w:pPr>
    </w:p>
    <w:p w:rsidR="0057590E" w:rsidRPr="0057590E" w:rsidRDefault="0057590E" w:rsidP="0057590E">
      <w:pPr>
        <w:pStyle w:val="ListParagraph"/>
        <w:rPr>
          <w:sz w:val="24"/>
          <w:szCs w:val="24"/>
        </w:rPr>
      </w:pPr>
    </w:p>
    <w:p w:rsidR="0057590E" w:rsidRPr="0057590E" w:rsidRDefault="0057590E" w:rsidP="0057590E">
      <w:pPr>
        <w:pStyle w:val="ListParagraph"/>
        <w:rPr>
          <w:sz w:val="24"/>
          <w:szCs w:val="24"/>
        </w:rPr>
      </w:pPr>
    </w:p>
    <w:p w:rsidR="0057590E" w:rsidRDefault="0057590E" w:rsidP="00575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90E">
        <w:rPr>
          <w:sz w:val="24"/>
          <w:szCs w:val="24"/>
        </w:rPr>
        <w:t>Why hasn’t the US used GNP to measure GDP since 1991?</w:t>
      </w:r>
    </w:p>
    <w:p w:rsidR="0057590E" w:rsidRDefault="0057590E" w:rsidP="0057590E">
      <w:pPr>
        <w:rPr>
          <w:sz w:val="24"/>
          <w:szCs w:val="24"/>
        </w:rPr>
      </w:pPr>
    </w:p>
    <w:p w:rsidR="0057590E" w:rsidRDefault="0057590E" w:rsidP="0057590E">
      <w:pPr>
        <w:rPr>
          <w:sz w:val="24"/>
          <w:szCs w:val="24"/>
        </w:rPr>
      </w:pPr>
    </w:p>
    <w:p w:rsidR="0057590E" w:rsidRPr="0057590E" w:rsidRDefault="0057590E" w:rsidP="0057590E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7590E" w:rsidRPr="0057590E" w:rsidRDefault="0057590E" w:rsidP="0057590E">
      <w:pPr>
        <w:rPr>
          <w:sz w:val="24"/>
          <w:szCs w:val="24"/>
        </w:rPr>
      </w:pPr>
    </w:p>
    <w:sectPr w:rsidR="0057590E" w:rsidRPr="0057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2493"/>
    <w:multiLevelType w:val="hybridMultilevel"/>
    <w:tmpl w:val="08088626"/>
    <w:lvl w:ilvl="0" w:tplc="AD1EE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5379D9"/>
    <w:multiLevelType w:val="hybridMultilevel"/>
    <w:tmpl w:val="EC5C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9"/>
    <w:rsid w:val="002D3E63"/>
    <w:rsid w:val="0038705C"/>
    <w:rsid w:val="0057590E"/>
    <w:rsid w:val="007044F9"/>
    <w:rsid w:val="00D569DF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008DF-9EA2-4736-8AE3-69BCB8E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63"/>
    <w:pPr>
      <w:ind w:left="720"/>
      <w:contextualSpacing/>
    </w:pPr>
  </w:style>
  <w:style w:type="table" w:styleId="TableGrid">
    <w:name w:val="Table Grid"/>
    <w:basedOn w:val="TableNormal"/>
    <w:uiPriority w:val="39"/>
    <w:rsid w:val="00F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2014-11-07T17:57:00Z</dcterms:created>
  <dcterms:modified xsi:type="dcterms:W3CDTF">2014-11-07T19:25:00Z</dcterms:modified>
</cp:coreProperties>
</file>