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E29EAE" w14:textId="1D9E3152" w:rsidR="00560E7D" w:rsidRPr="00BE2BFB" w:rsidRDefault="00BE2BFB">
      <w:pPr>
        <w:rPr>
          <w:sz w:val="20"/>
          <w:szCs w:val="20"/>
        </w:rPr>
      </w:pPr>
      <w:r w:rsidRPr="00BE2BFB">
        <w:rPr>
          <w:sz w:val="20"/>
          <w:szCs w:val="20"/>
        </w:rPr>
        <w:t xml:space="preserve">Homework:  </w:t>
      </w:r>
      <w:r w:rsidR="00560E7D" w:rsidRPr="00BE2BFB">
        <w:rPr>
          <w:sz w:val="20"/>
          <w:szCs w:val="20"/>
        </w:rPr>
        <w:t xml:space="preserve">Read Chapter 12 </w:t>
      </w:r>
      <w:r>
        <w:rPr>
          <w:sz w:val="20"/>
          <w:szCs w:val="20"/>
        </w:rPr>
        <w:t>and a</w:t>
      </w:r>
      <w:r w:rsidR="00560E7D" w:rsidRPr="00BE2BFB">
        <w:rPr>
          <w:sz w:val="20"/>
          <w:szCs w:val="20"/>
        </w:rPr>
        <w:t>nswer the following questions</w:t>
      </w:r>
      <w:r>
        <w:rPr>
          <w:sz w:val="20"/>
          <w:szCs w:val="20"/>
        </w:rPr>
        <w:t xml:space="preserve"> (use a separate piece of paper if needed) </w:t>
      </w:r>
      <w:r w:rsidR="00560E7D" w:rsidRPr="00BE2BFB">
        <w:rPr>
          <w:sz w:val="20"/>
          <w:szCs w:val="20"/>
        </w:rPr>
        <w:t>:</w:t>
      </w:r>
    </w:p>
    <w:p w14:paraId="5BEE5718" w14:textId="77777777" w:rsidR="00560E7D" w:rsidRPr="00BE2BFB" w:rsidRDefault="00560E7D" w:rsidP="00560E7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E2BFB">
        <w:rPr>
          <w:sz w:val="20"/>
          <w:szCs w:val="20"/>
        </w:rPr>
        <w:t>Define consumption and consumption goods</w:t>
      </w:r>
    </w:p>
    <w:p w14:paraId="61902469" w14:textId="77777777" w:rsidR="00560E7D" w:rsidRPr="00BE2BFB" w:rsidRDefault="00560E7D" w:rsidP="00560E7D">
      <w:pPr>
        <w:rPr>
          <w:sz w:val="20"/>
          <w:szCs w:val="20"/>
        </w:rPr>
      </w:pPr>
    </w:p>
    <w:p w14:paraId="71D1B12D" w14:textId="28A4CF48" w:rsidR="00560E7D" w:rsidRPr="00BE2BFB" w:rsidRDefault="00560E7D" w:rsidP="00560E7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E2BFB">
        <w:rPr>
          <w:sz w:val="20"/>
          <w:szCs w:val="20"/>
        </w:rPr>
        <w:t xml:space="preserve">What is the difference between “stocks” and “flows”? </w:t>
      </w:r>
      <w:r w:rsidR="00BE2BFB" w:rsidRPr="00BE2BFB">
        <w:rPr>
          <w:sz w:val="20"/>
          <w:szCs w:val="20"/>
        </w:rPr>
        <w:t xml:space="preserve"> (give example, too)</w:t>
      </w:r>
    </w:p>
    <w:p w14:paraId="1486EDCE" w14:textId="77777777" w:rsidR="00560E7D" w:rsidRPr="00BE2BFB" w:rsidRDefault="00560E7D" w:rsidP="00560E7D">
      <w:pPr>
        <w:rPr>
          <w:sz w:val="20"/>
          <w:szCs w:val="20"/>
        </w:rPr>
      </w:pPr>
    </w:p>
    <w:p w14:paraId="175DC564" w14:textId="77777777" w:rsidR="00560E7D" w:rsidRPr="00BE2BFB" w:rsidRDefault="00560E7D" w:rsidP="00560E7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E2BFB">
        <w:rPr>
          <w:sz w:val="20"/>
          <w:szCs w:val="20"/>
        </w:rPr>
        <w:t>Describe the relationship between savings, consumption and disposable income. What is “accounting identity”?</w:t>
      </w:r>
    </w:p>
    <w:p w14:paraId="1E4210A4" w14:textId="77777777" w:rsidR="00560E7D" w:rsidRPr="00BE2BFB" w:rsidRDefault="00560E7D" w:rsidP="00560E7D">
      <w:pPr>
        <w:rPr>
          <w:sz w:val="20"/>
          <w:szCs w:val="20"/>
        </w:rPr>
      </w:pPr>
    </w:p>
    <w:p w14:paraId="67851AB9" w14:textId="77777777" w:rsidR="00560E7D" w:rsidRPr="00BE2BFB" w:rsidRDefault="00560E7D" w:rsidP="00560E7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E2BFB">
        <w:rPr>
          <w:sz w:val="20"/>
          <w:szCs w:val="20"/>
        </w:rPr>
        <w:t xml:space="preserve">Define investment </w:t>
      </w:r>
    </w:p>
    <w:p w14:paraId="785F1F6B" w14:textId="77777777" w:rsidR="00560E7D" w:rsidRPr="00BE2BFB" w:rsidRDefault="00560E7D" w:rsidP="00560E7D">
      <w:pPr>
        <w:rPr>
          <w:sz w:val="20"/>
          <w:szCs w:val="20"/>
        </w:rPr>
      </w:pPr>
    </w:p>
    <w:p w14:paraId="74454181" w14:textId="435AFF82" w:rsidR="00560E7D" w:rsidRPr="00BE2BFB" w:rsidRDefault="00560E7D" w:rsidP="00560E7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E2BFB">
        <w:rPr>
          <w:sz w:val="20"/>
          <w:szCs w:val="20"/>
        </w:rPr>
        <w:t>What’s the planned investment function?</w:t>
      </w:r>
      <w:r w:rsidR="00BE2BFB" w:rsidRPr="00BE2BFB">
        <w:rPr>
          <w:sz w:val="20"/>
          <w:szCs w:val="20"/>
        </w:rPr>
        <w:t xml:space="preserve"> What causes it to shift?</w:t>
      </w:r>
    </w:p>
    <w:p w14:paraId="1FEEF8F6" w14:textId="77777777" w:rsidR="00560E7D" w:rsidRPr="00BE2BFB" w:rsidRDefault="00560E7D" w:rsidP="00560E7D">
      <w:pPr>
        <w:rPr>
          <w:sz w:val="20"/>
          <w:szCs w:val="20"/>
        </w:rPr>
      </w:pPr>
    </w:p>
    <w:p w14:paraId="2DD1BC07" w14:textId="77777777" w:rsidR="00560E7D" w:rsidRPr="00BE2BFB" w:rsidRDefault="00560E7D" w:rsidP="00560E7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E2BFB">
        <w:rPr>
          <w:sz w:val="20"/>
          <w:szCs w:val="20"/>
        </w:rPr>
        <w:t>What is the consumption function? Describe and draw an example of a graph</w:t>
      </w:r>
    </w:p>
    <w:p w14:paraId="62271708" w14:textId="77777777" w:rsidR="00560E7D" w:rsidRPr="00BE2BFB" w:rsidRDefault="00560E7D" w:rsidP="00560E7D">
      <w:pPr>
        <w:pStyle w:val="ListParagraph"/>
        <w:rPr>
          <w:sz w:val="20"/>
          <w:szCs w:val="20"/>
        </w:rPr>
      </w:pPr>
    </w:p>
    <w:p w14:paraId="10AB7A7B" w14:textId="77777777" w:rsidR="00560E7D" w:rsidRPr="00BE2BFB" w:rsidRDefault="00560E7D" w:rsidP="00560E7D">
      <w:pPr>
        <w:rPr>
          <w:sz w:val="20"/>
          <w:szCs w:val="20"/>
        </w:rPr>
      </w:pPr>
    </w:p>
    <w:p w14:paraId="1D867BBB" w14:textId="1DED2716" w:rsidR="00560E7D" w:rsidRPr="00BE2BFB" w:rsidRDefault="00560E7D" w:rsidP="00560E7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E2BFB">
        <w:rPr>
          <w:sz w:val="20"/>
          <w:szCs w:val="20"/>
        </w:rPr>
        <w:t>What is APC</w:t>
      </w:r>
      <w:bookmarkStart w:id="0" w:name="_GoBack"/>
      <w:bookmarkEnd w:id="0"/>
      <w:r w:rsidR="00BE2BFB" w:rsidRPr="00BE2BFB">
        <w:rPr>
          <w:sz w:val="20"/>
          <w:szCs w:val="20"/>
        </w:rPr>
        <w:t>?</w:t>
      </w:r>
    </w:p>
    <w:p w14:paraId="4B456D81" w14:textId="77777777" w:rsidR="00560E7D" w:rsidRPr="00BE2BFB" w:rsidRDefault="00560E7D" w:rsidP="00560E7D">
      <w:pPr>
        <w:rPr>
          <w:sz w:val="20"/>
          <w:szCs w:val="20"/>
        </w:rPr>
      </w:pPr>
    </w:p>
    <w:p w14:paraId="4186CD06" w14:textId="77777777" w:rsidR="00560E7D" w:rsidRPr="00BE2BFB" w:rsidRDefault="00560E7D" w:rsidP="00560E7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E2BFB">
        <w:rPr>
          <w:sz w:val="20"/>
          <w:szCs w:val="20"/>
        </w:rPr>
        <w:t>What is APS?</w:t>
      </w:r>
    </w:p>
    <w:p w14:paraId="6B742CE1" w14:textId="77777777" w:rsidR="00560E7D" w:rsidRPr="00BE2BFB" w:rsidRDefault="00560E7D" w:rsidP="00560E7D">
      <w:pPr>
        <w:rPr>
          <w:sz w:val="20"/>
          <w:szCs w:val="20"/>
        </w:rPr>
      </w:pPr>
    </w:p>
    <w:p w14:paraId="62EA9B70" w14:textId="77777777" w:rsidR="00560E7D" w:rsidRPr="00BE2BFB" w:rsidRDefault="00560E7D" w:rsidP="00560E7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E2BFB">
        <w:rPr>
          <w:sz w:val="20"/>
          <w:szCs w:val="20"/>
        </w:rPr>
        <w:t>What is the difference between Marginal and Average Propensities?</w:t>
      </w:r>
    </w:p>
    <w:p w14:paraId="5D5A0083" w14:textId="77777777" w:rsidR="00560E7D" w:rsidRPr="00BE2BFB" w:rsidRDefault="00560E7D" w:rsidP="00560E7D">
      <w:pPr>
        <w:pStyle w:val="ListParagraph"/>
        <w:rPr>
          <w:sz w:val="20"/>
          <w:szCs w:val="20"/>
        </w:rPr>
      </w:pPr>
    </w:p>
    <w:p w14:paraId="60D27FD9" w14:textId="77777777" w:rsidR="00560E7D" w:rsidRPr="00BE2BFB" w:rsidRDefault="00560E7D" w:rsidP="00560E7D">
      <w:pPr>
        <w:rPr>
          <w:sz w:val="20"/>
          <w:szCs w:val="20"/>
        </w:rPr>
      </w:pPr>
    </w:p>
    <w:p w14:paraId="067F9502" w14:textId="77777777" w:rsidR="00560E7D" w:rsidRPr="00BE2BFB" w:rsidRDefault="00560E7D" w:rsidP="00560E7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E2BFB">
        <w:rPr>
          <w:sz w:val="20"/>
          <w:szCs w:val="20"/>
        </w:rPr>
        <w:t>What causes shifts in the consumption function?</w:t>
      </w:r>
    </w:p>
    <w:p w14:paraId="55B0C037" w14:textId="77777777" w:rsidR="00BE2BFB" w:rsidRPr="00BE2BFB" w:rsidRDefault="00BE2BFB" w:rsidP="00BE2BFB">
      <w:pPr>
        <w:rPr>
          <w:sz w:val="20"/>
          <w:szCs w:val="20"/>
        </w:rPr>
      </w:pPr>
    </w:p>
    <w:p w14:paraId="6E591B34" w14:textId="16DDDA48" w:rsidR="00BE2BFB" w:rsidRPr="00BE2BFB" w:rsidRDefault="00BE2BFB" w:rsidP="00BE2BF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E2BFB">
        <w:rPr>
          <w:sz w:val="20"/>
          <w:szCs w:val="20"/>
        </w:rPr>
        <w:t xml:space="preserve"> Draw and label a 45° reference line and describe what it tells us</w:t>
      </w:r>
    </w:p>
    <w:p w14:paraId="1086FEDC" w14:textId="77777777" w:rsidR="00BE2BFB" w:rsidRPr="00BE2BFB" w:rsidRDefault="00BE2BFB" w:rsidP="00BE2BFB">
      <w:pPr>
        <w:rPr>
          <w:sz w:val="20"/>
          <w:szCs w:val="20"/>
        </w:rPr>
      </w:pPr>
    </w:p>
    <w:p w14:paraId="78CAED9F" w14:textId="77777777" w:rsidR="00BE2BFB" w:rsidRPr="00BE2BFB" w:rsidRDefault="00BE2BFB" w:rsidP="00BE2BFB">
      <w:pPr>
        <w:rPr>
          <w:sz w:val="20"/>
          <w:szCs w:val="20"/>
        </w:rPr>
      </w:pPr>
    </w:p>
    <w:p w14:paraId="2A28DB2B" w14:textId="531741D1" w:rsidR="00BE2BFB" w:rsidRPr="00BE2BFB" w:rsidRDefault="00BE2BFB" w:rsidP="00BE2BF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E2BFB">
        <w:rPr>
          <w:sz w:val="20"/>
          <w:szCs w:val="20"/>
        </w:rPr>
        <w:t>How do we determine the equilibrium level of GDP per year? (Keynesian equilibrium)</w:t>
      </w:r>
    </w:p>
    <w:p w14:paraId="491C05CC" w14:textId="77777777" w:rsidR="00BE2BFB" w:rsidRPr="00BE2BFB" w:rsidRDefault="00BE2BFB" w:rsidP="00BE2BFB">
      <w:pPr>
        <w:rPr>
          <w:sz w:val="20"/>
          <w:szCs w:val="20"/>
        </w:rPr>
      </w:pPr>
    </w:p>
    <w:p w14:paraId="5D8799ED" w14:textId="1C0ADF54" w:rsidR="00BE2BFB" w:rsidRPr="00BE2BFB" w:rsidRDefault="00BE2BFB" w:rsidP="00BE2BF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E2BFB">
        <w:rPr>
          <w:sz w:val="20"/>
          <w:szCs w:val="20"/>
        </w:rPr>
        <w:t xml:space="preserve">What is the multiplier and what is its significance? </w:t>
      </w:r>
    </w:p>
    <w:p w14:paraId="62E2FC90" w14:textId="77777777" w:rsidR="00BE2BFB" w:rsidRPr="00BE2BFB" w:rsidRDefault="00BE2BFB" w:rsidP="00BE2BFB">
      <w:pPr>
        <w:rPr>
          <w:sz w:val="20"/>
          <w:szCs w:val="20"/>
        </w:rPr>
      </w:pPr>
    </w:p>
    <w:p w14:paraId="38FFFF8C" w14:textId="4CC7A065" w:rsidR="00BE2BFB" w:rsidRPr="00BE2BFB" w:rsidRDefault="00BE2BFB" w:rsidP="00BE2BF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E2BFB">
        <w:rPr>
          <w:sz w:val="20"/>
          <w:szCs w:val="20"/>
        </w:rPr>
        <w:t>What is the multiplier effect?  What is the formula?</w:t>
      </w:r>
    </w:p>
    <w:p w14:paraId="4999618E" w14:textId="77777777" w:rsidR="00BE2BFB" w:rsidRPr="00BE2BFB" w:rsidRDefault="00BE2BFB" w:rsidP="00BE2BFB">
      <w:pPr>
        <w:rPr>
          <w:sz w:val="20"/>
          <w:szCs w:val="20"/>
        </w:rPr>
      </w:pPr>
    </w:p>
    <w:p w14:paraId="313CB8A0" w14:textId="77777777" w:rsidR="00BE2BFB" w:rsidRPr="00BE2BFB" w:rsidRDefault="00BE2BFB" w:rsidP="00BE2BFB">
      <w:pPr>
        <w:rPr>
          <w:sz w:val="20"/>
          <w:szCs w:val="20"/>
        </w:rPr>
      </w:pPr>
    </w:p>
    <w:p w14:paraId="0183A659" w14:textId="78107947" w:rsidR="00BE2BFB" w:rsidRPr="00BE2BFB" w:rsidRDefault="00BE2BFB" w:rsidP="00BE2BF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E2BFB">
        <w:rPr>
          <w:sz w:val="20"/>
          <w:szCs w:val="20"/>
        </w:rPr>
        <w:t>What is the real balance effect?</w:t>
      </w:r>
    </w:p>
    <w:p w14:paraId="61338520" w14:textId="77777777" w:rsidR="00BE2BFB" w:rsidRDefault="00BE2BFB" w:rsidP="00BE2BFB"/>
    <w:sectPr w:rsidR="00BE2BFB" w:rsidSect="00BE2B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1A5E40"/>
    <w:multiLevelType w:val="hybridMultilevel"/>
    <w:tmpl w:val="F8E4F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0A6"/>
    <w:rsid w:val="000710A6"/>
    <w:rsid w:val="00560E7D"/>
    <w:rsid w:val="00563EC6"/>
    <w:rsid w:val="00802131"/>
    <w:rsid w:val="00BE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139D9A5"/>
  <w15:chartTrackingRefBased/>
  <w15:docId w15:val="{B196C2AA-C2BF-4119-9916-6CBE827AC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E7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60E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0E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0E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0E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0E7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E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Ennis</dc:creator>
  <cp:keywords/>
  <dc:description/>
  <cp:lastModifiedBy>Erin Ennis</cp:lastModifiedBy>
  <cp:revision>3</cp:revision>
  <cp:lastPrinted>2014-12-15T02:12:00Z</cp:lastPrinted>
  <dcterms:created xsi:type="dcterms:W3CDTF">2014-12-14T20:40:00Z</dcterms:created>
  <dcterms:modified xsi:type="dcterms:W3CDTF">2014-12-15T02:31:00Z</dcterms:modified>
</cp:coreProperties>
</file>